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44" w:rsidRDefault="009522C7">
      <w:pPr>
        <w:widowControl/>
        <w:spacing w:line="315" w:lineRule="atLeast"/>
        <w:rPr>
          <w:rFonts w:ascii="黑体" w:eastAsia="黑体" w:hAnsi="黑体" w:cs="Times New Roman"/>
          <w:bCs/>
          <w:kern w:val="0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0"/>
          <w:sz w:val="44"/>
          <w:szCs w:val="44"/>
        </w:rPr>
        <w:t>附件二:报价所需材料</w:t>
      </w:r>
    </w:p>
    <w:p w:rsidR="00782B44" w:rsidRDefault="009522C7">
      <w:pPr>
        <w:widowControl/>
        <w:spacing w:line="315" w:lineRule="atLeast"/>
        <w:rPr>
          <w:rFonts w:ascii="楷体_GB2312" w:eastAsia="楷体_GB2312" w:hAnsi="仿宋" w:cs="Times New Roman"/>
          <w:b/>
          <w:bCs/>
          <w:kern w:val="0"/>
          <w:sz w:val="28"/>
          <w:szCs w:val="28"/>
        </w:rPr>
      </w:pPr>
      <w:r>
        <w:rPr>
          <w:rFonts w:ascii="楷体_GB2312" w:eastAsia="楷体_GB2312" w:hAnsi="仿宋" w:cs="Times New Roman" w:hint="eastAsia"/>
          <w:b/>
          <w:bCs/>
          <w:kern w:val="0"/>
          <w:sz w:val="28"/>
          <w:szCs w:val="28"/>
        </w:rPr>
        <w:t>(一)营业执照（</w:t>
      </w:r>
      <w:r w:rsidR="001113F9">
        <w:rPr>
          <w:rFonts w:ascii="楷体_GB2312" w:eastAsia="楷体_GB2312" w:hAnsi="仿宋" w:cs="Times New Roman" w:hint="eastAsia"/>
          <w:b/>
          <w:bCs/>
          <w:kern w:val="0"/>
          <w:sz w:val="28"/>
          <w:szCs w:val="28"/>
        </w:rPr>
        <w:t>盖章</w:t>
      </w:r>
      <w:r>
        <w:rPr>
          <w:rFonts w:ascii="楷体_GB2312" w:eastAsia="楷体_GB2312" w:hAnsi="仿宋" w:cs="Times New Roman" w:hint="eastAsia"/>
          <w:b/>
          <w:bCs/>
          <w:kern w:val="0"/>
          <w:sz w:val="28"/>
          <w:szCs w:val="28"/>
        </w:rPr>
        <w:t>扫描件）</w:t>
      </w:r>
    </w:p>
    <w:p w:rsidR="00782B44" w:rsidRDefault="009522C7">
      <w:pPr>
        <w:widowControl/>
        <w:spacing w:line="315" w:lineRule="atLeast"/>
        <w:rPr>
          <w:rFonts w:ascii="楷体_GB2312" w:eastAsia="楷体_GB2312" w:hAnsi="仿宋" w:cs="Times New Roman"/>
          <w:b/>
          <w:bCs/>
          <w:kern w:val="0"/>
          <w:sz w:val="28"/>
          <w:szCs w:val="28"/>
        </w:rPr>
      </w:pPr>
      <w:r>
        <w:rPr>
          <w:rFonts w:ascii="楷体_GB2312" w:eastAsia="楷体_GB2312" w:hAnsi="仿宋" w:cs="Times New Roman" w:hint="eastAsia"/>
          <w:b/>
          <w:bCs/>
          <w:kern w:val="0"/>
          <w:sz w:val="28"/>
          <w:szCs w:val="28"/>
        </w:rPr>
        <w:t>(二)报价单</w:t>
      </w:r>
    </w:p>
    <w:tbl>
      <w:tblPr>
        <w:tblW w:w="13398" w:type="dxa"/>
        <w:tblLook w:val="04A0" w:firstRow="1" w:lastRow="0" w:firstColumn="1" w:lastColumn="0" w:noHBand="0" w:noVBand="1"/>
      </w:tblPr>
      <w:tblGrid>
        <w:gridCol w:w="717"/>
        <w:gridCol w:w="2368"/>
        <w:gridCol w:w="6521"/>
        <w:gridCol w:w="3792"/>
      </w:tblGrid>
      <w:tr w:rsidR="00782B44">
        <w:trPr>
          <w:trHeight w:val="936"/>
        </w:trPr>
        <w:tc>
          <w:tcPr>
            <w:tcW w:w="13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4" w:rsidRDefault="001113F9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  <w:bookmarkStart w:id="0" w:name="RANGE!A1:I10"/>
            <w:r w:rsidRPr="001113F9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>安徽城市管理职业学院网络通识课系统</w:t>
            </w:r>
            <w:r w:rsidR="009522C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报价单</w:t>
            </w:r>
            <w:bookmarkEnd w:id="0"/>
          </w:p>
        </w:tc>
      </w:tr>
      <w:tr w:rsidR="00782B44">
        <w:trPr>
          <w:trHeight w:val="645"/>
        </w:trPr>
        <w:tc>
          <w:tcPr>
            <w:tcW w:w="13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B44" w:rsidRDefault="00782B4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  <w:u w:val="single"/>
              </w:rPr>
            </w:pPr>
          </w:p>
        </w:tc>
      </w:tr>
      <w:tr w:rsidR="001113F9" w:rsidTr="00481B62">
        <w:trPr>
          <w:trHeight w:val="49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F9" w:rsidRPr="00481B62" w:rsidRDefault="00111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F9" w:rsidRPr="00481B62" w:rsidRDefault="001113F9" w:rsidP="001113F9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113F9" w:rsidRPr="00481B62" w:rsidRDefault="00111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F9" w:rsidRPr="00481B62" w:rsidRDefault="00111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总价（元）</w:t>
            </w:r>
          </w:p>
        </w:tc>
      </w:tr>
      <w:tr w:rsidR="001113F9" w:rsidTr="00481B62">
        <w:trPr>
          <w:trHeight w:val="281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F9" w:rsidRDefault="001113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B62" w:rsidRPr="00481B62" w:rsidRDefault="00481B62" w:rsidP="00481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安徽城市</w:t>
            </w:r>
            <w:r w:rsidRPr="00481B6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管理职业学院</w:t>
            </w:r>
          </w:p>
          <w:p w:rsidR="00481B62" w:rsidRPr="00481B62" w:rsidRDefault="00481B62" w:rsidP="00481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网络通识课系统</w:t>
            </w:r>
          </w:p>
          <w:p w:rsidR="001113F9" w:rsidRPr="00481B62" w:rsidRDefault="00481B62" w:rsidP="00481B6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/>
                <w:color w:val="000000"/>
                <w:kern w:val="0"/>
                <w:szCs w:val="21"/>
              </w:rPr>
              <w:t>采购项目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13F9" w:rsidRPr="00481B62" w:rsidRDefault="00481B62" w:rsidP="00D2114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hint="eastAsia"/>
                <w:szCs w:val="21"/>
              </w:rPr>
              <w:t>包含网络通识课程和在线学习平台两部分服务，具体包括艺术教育、安全教育、国防教育、大学生创新创业、职业生涯规划、劳动教育等，每学期上线课程</w:t>
            </w:r>
            <w:r w:rsidR="00D21140">
              <w:rPr>
                <w:rFonts w:ascii="宋体" w:eastAsia="宋体" w:hAnsi="宋体" w:hint="eastAsia"/>
                <w:szCs w:val="21"/>
              </w:rPr>
              <w:t>均开放供全体</w:t>
            </w:r>
            <w:r w:rsidRPr="00481B62">
              <w:rPr>
                <w:rFonts w:ascii="宋体" w:eastAsia="宋体" w:hAnsi="宋体" w:hint="eastAsia"/>
                <w:szCs w:val="21"/>
              </w:rPr>
              <w:t>学生选课，</w:t>
            </w:r>
            <w:r w:rsidR="00D21140" w:rsidRPr="00481B62">
              <w:rPr>
                <w:rFonts w:ascii="宋体" w:eastAsia="宋体" w:hAnsi="宋体" w:hint="eastAsia"/>
                <w:szCs w:val="21"/>
              </w:rPr>
              <w:t>根据学校</w:t>
            </w:r>
            <w:r w:rsidR="00D21140">
              <w:rPr>
                <w:rFonts w:ascii="宋体" w:eastAsia="宋体" w:hAnsi="宋体" w:hint="eastAsia"/>
                <w:szCs w:val="21"/>
              </w:rPr>
              <w:t>教学要求，</w:t>
            </w:r>
            <w:r w:rsidRPr="00481B62">
              <w:rPr>
                <w:rFonts w:ascii="宋体" w:eastAsia="宋体" w:hAnsi="宋体" w:hint="eastAsia"/>
                <w:szCs w:val="21"/>
              </w:rPr>
              <w:t>每学年每门课程</w:t>
            </w:r>
            <w:r w:rsidR="00D21140">
              <w:rPr>
                <w:rFonts w:ascii="宋体" w:eastAsia="宋体" w:hAnsi="宋体" w:hint="eastAsia"/>
                <w:szCs w:val="21"/>
              </w:rPr>
              <w:t>可</w:t>
            </w:r>
            <w:r w:rsidRPr="00481B62">
              <w:rPr>
                <w:rFonts w:ascii="宋体" w:eastAsia="宋体" w:hAnsi="宋体" w:hint="eastAsia"/>
                <w:szCs w:val="21"/>
              </w:rPr>
              <w:t>使用两次，每名学生限选4门课程。课程库不少于200门</w:t>
            </w:r>
            <w:r w:rsidRPr="00481B62">
              <w:rPr>
                <w:rFonts w:ascii="宋体" w:eastAsia="宋体" w:hAnsi="宋体" w:cs="Times New Roman" w:hint="eastAsia"/>
                <w:kern w:val="0"/>
                <w:szCs w:val="21"/>
              </w:rPr>
              <w:t>，</w:t>
            </w:r>
            <w:r w:rsidRPr="00481B62">
              <w:rPr>
                <w:rFonts w:ascii="宋体" w:eastAsia="宋体" w:hAnsi="宋体" w:cs="Times New Roman"/>
                <w:kern w:val="0"/>
                <w:szCs w:val="21"/>
              </w:rPr>
              <w:t>提供给</w:t>
            </w:r>
            <w:r w:rsidR="00D21140">
              <w:rPr>
                <w:rFonts w:ascii="宋体" w:eastAsia="宋体" w:hAnsi="宋体" w:cs="Times New Roman" w:hint="eastAsia"/>
                <w:kern w:val="0"/>
                <w:szCs w:val="21"/>
              </w:rPr>
              <w:t>学校</w:t>
            </w:r>
            <w:r w:rsidRPr="00481B62">
              <w:rPr>
                <w:rFonts w:ascii="宋体" w:eastAsia="宋体" w:hAnsi="宋体" w:cs="Times New Roman" w:hint="eastAsia"/>
                <w:kern w:val="0"/>
                <w:szCs w:val="21"/>
              </w:rPr>
              <w:t>课程</w:t>
            </w:r>
            <w:r w:rsidRPr="00481B62">
              <w:rPr>
                <w:rFonts w:ascii="宋体" w:eastAsia="宋体" w:hAnsi="宋体" w:cs="Times New Roman"/>
                <w:kern w:val="0"/>
                <w:szCs w:val="21"/>
              </w:rPr>
              <w:t>不少于</w:t>
            </w:r>
            <w:r w:rsidRPr="00481B62">
              <w:rPr>
                <w:rFonts w:ascii="宋体" w:eastAsia="宋体" w:hAnsi="宋体" w:cs="Times New Roman" w:hint="eastAsia"/>
                <w:kern w:val="0"/>
                <w:szCs w:val="21"/>
              </w:rPr>
              <w:t>35门</w:t>
            </w:r>
            <w:r w:rsidRPr="00481B62">
              <w:rPr>
                <w:rFonts w:ascii="宋体" w:eastAsia="宋体" w:hAnsi="宋体" w:cs="Times New Roman"/>
                <w:kern w:val="0"/>
                <w:szCs w:val="21"/>
              </w:rPr>
              <w:t>，并且响应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附加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一中</w:t>
            </w:r>
            <w:r w:rsidRPr="00481B62">
              <w:rPr>
                <w:rFonts w:ascii="宋体" w:eastAsia="宋体" w:hAnsi="宋体" w:cs="Times New Roman" w:hint="eastAsia"/>
                <w:kern w:val="0"/>
                <w:szCs w:val="21"/>
              </w:rPr>
              <w:t>采购</w:t>
            </w:r>
            <w:r w:rsidRPr="00481B62">
              <w:rPr>
                <w:rFonts w:ascii="宋体" w:eastAsia="宋体" w:hAnsi="宋体" w:cs="Times New Roman"/>
                <w:kern w:val="0"/>
                <w:szCs w:val="21"/>
              </w:rPr>
              <w:t>需求的全部内容。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13F9" w:rsidRDefault="00111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82B44" w:rsidTr="00481B62">
        <w:trPr>
          <w:trHeight w:val="115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4" w:rsidRPr="00481B62" w:rsidRDefault="0095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44" w:rsidRPr="00481B62" w:rsidRDefault="009522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总报价</w:t>
            </w:r>
          </w:p>
        </w:tc>
        <w:tc>
          <w:tcPr>
            <w:tcW w:w="10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44" w:rsidRPr="00481B62" w:rsidRDefault="009522C7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大写金额：</w:t>
            </w:r>
          </w:p>
          <w:p w:rsidR="00782B44" w:rsidRPr="00481B62" w:rsidRDefault="009522C7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小写金额：</w:t>
            </w:r>
          </w:p>
        </w:tc>
      </w:tr>
      <w:tr w:rsidR="00782B44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4" w:rsidRPr="00481B62" w:rsidRDefault="00782B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4" w:rsidRPr="00481B62" w:rsidRDefault="0095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本公司承诺：</w:t>
            </w:r>
          </w:p>
          <w:p w:rsidR="00782B44" w:rsidRPr="00481B62" w:rsidRDefault="009522C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1. </w:t>
            </w:r>
            <w:r w:rsidR="001113F9"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所报价格包含系统使用过程中的一切费用；</w:t>
            </w:r>
          </w:p>
          <w:p w:rsidR="001113F9" w:rsidRPr="00481B62" w:rsidRDefault="009522C7" w:rsidP="001113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2．</w:t>
            </w:r>
            <w:r w:rsidR="005F3E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所提供</w:t>
            </w:r>
            <w:r w:rsidR="001113F9"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内容能满足</w:t>
            </w:r>
            <w:r w:rsidR="002D6022"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</w:t>
            </w:r>
            <w:r w:rsidR="002D6022" w:rsidRPr="00481B62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一中</w:t>
            </w:r>
            <w:r w:rsidR="005F3EB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</w:t>
            </w:r>
            <w:r w:rsidR="001113F9" w:rsidRPr="00481B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需求。</w:t>
            </w:r>
          </w:p>
          <w:p w:rsidR="00782B44" w:rsidRPr="00481B62" w:rsidRDefault="00782B44" w:rsidP="005F3E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782B44">
        <w:trPr>
          <w:trHeight w:val="49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4" w:rsidRPr="00481B62" w:rsidRDefault="00782B4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4" w:rsidRPr="00481B62" w:rsidRDefault="009522C7" w:rsidP="00481B6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联系人：                    </w:t>
            </w:r>
            <w:r w:rsidRPr="00481B62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联系电话：               </w:t>
            </w:r>
            <w:r w:rsidRPr="00481B62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</w:t>
            </w:r>
            <w:r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报价日期：     年     月    日</w:t>
            </w:r>
          </w:p>
        </w:tc>
      </w:tr>
      <w:tr w:rsidR="00782B44">
        <w:trPr>
          <w:trHeight w:val="1169"/>
        </w:trPr>
        <w:tc>
          <w:tcPr>
            <w:tcW w:w="1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B44" w:rsidRPr="00481B62" w:rsidRDefault="009522C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481B62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                       </w:t>
            </w:r>
            <w:r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公司名称：</w:t>
            </w:r>
          </w:p>
          <w:p w:rsidR="00782B44" w:rsidRPr="00481B62" w:rsidRDefault="00481B62" w:rsidP="00481B62">
            <w:pPr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</w:t>
            </w:r>
            <w:r w:rsidR="001113F9"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法定</w:t>
            </w:r>
            <w:r w:rsidR="001113F9" w:rsidRPr="00481B62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代表人或代理人</w:t>
            </w:r>
            <w:r w:rsidR="009522C7" w:rsidRPr="00481B62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9522C7"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(盖章)</w:t>
            </w:r>
            <w:r w:rsidR="001113F9" w:rsidRPr="00481B6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</w:tbl>
    <w:p w:rsidR="005F3EBB" w:rsidRDefault="005F3EBB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782B44" w:rsidRDefault="005F3EBB">
      <w:r>
        <w:rPr>
          <w:rFonts w:ascii="宋体" w:eastAsia="宋体" w:hAnsi="宋体" w:cs="宋体" w:hint="eastAsia"/>
          <w:color w:val="000000"/>
          <w:kern w:val="0"/>
          <w:szCs w:val="21"/>
        </w:rPr>
        <w:t>备注：</w:t>
      </w:r>
      <w:r w:rsidR="00D423BF">
        <w:rPr>
          <w:rFonts w:ascii="宋体" w:eastAsia="宋体" w:hAnsi="宋体" w:cs="宋体" w:hint="eastAsia"/>
          <w:color w:val="000000"/>
          <w:kern w:val="0"/>
          <w:szCs w:val="21"/>
        </w:rPr>
        <w:t>请将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附件</w:t>
      </w:r>
      <w:r>
        <w:rPr>
          <w:rFonts w:ascii="宋体" w:eastAsia="宋体" w:hAnsi="宋体" w:cs="宋体"/>
          <w:color w:val="000000"/>
          <w:kern w:val="0"/>
          <w:szCs w:val="21"/>
        </w:rPr>
        <w:t>一中的需求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和</w:t>
      </w:r>
      <w:r>
        <w:rPr>
          <w:rFonts w:ascii="宋体" w:eastAsia="宋体" w:hAnsi="宋体" w:cs="宋体"/>
          <w:color w:val="000000"/>
          <w:kern w:val="0"/>
          <w:szCs w:val="21"/>
        </w:rPr>
        <w:t>此</w:t>
      </w:r>
      <w:r w:rsidRPr="00481B62">
        <w:rPr>
          <w:rFonts w:ascii="宋体" w:eastAsia="宋体" w:hAnsi="宋体" w:cs="宋体" w:hint="eastAsia"/>
          <w:color w:val="000000"/>
          <w:kern w:val="0"/>
          <w:szCs w:val="21"/>
        </w:rPr>
        <w:t>报价单</w:t>
      </w:r>
      <w:r w:rsidR="00D423BF">
        <w:rPr>
          <w:rFonts w:ascii="宋体" w:eastAsia="宋体" w:hAnsi="宋体" w:cs="宋体" w:hint="eastAsia"/>
          <w:color w:val="000000"/>
          <w:kern w:val="0"/>
          <w:szCs w:val="21"/>
        </w:rPr>
        <w:t>要求的文件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加</w:t>
      </w:r>
      <w:r w:rsidRPr="00481B62">
        <w:rPr>
          <w:rFonts w:ascii="宋体" w:eastAsia="宋体" w:hAnsi="宋体" w:cs="宋体" w:hint="eastAsia"/>
          <w:color w:val="000000"/>
          <w:kern w:val="0"/>
          <w:szCs w:val="21"/>
        </w:rPr>
        <w:t>盖公司公章后，</w:t>
      </w:r>
      <w:hyperlink r:id="rId7" w:history="1">
        <w:r w:rsidRPr="00FA6951">
          <w:rPr>
            <w:rStyle w:val="a5"/>
            <w:rFonts w:ascii="宋体" w:eastAsia="宋体" w:hAnsi="宋体" w:cs="宋体" w:hint="eastAsia"/>
            <w:kern w:val="0"/>
            <w:szCs w:val="21"/>
          </w:rPr>
          <w:t>扫描为</w:t>
        </w:r>
        <w:r w:rsidRPr="00FA6951">
          <w:rPr>
            <w:rStyle w:val="a5"/>
            <w:rFonts w:ascii="宋体" w:eastAsia="宋体" w:hAnsi="宋体" w:cs="宋体"/>
            <w:kern w:val="0"/>
            <w:szCs w:val="21"/>
          </w:rPr>
          <w:t>PDF文件</w:t>
        </w:r>
        <w:r w:rsidRPr="00FA6951">
          <w:rPr>
            <w:rStyle w:val="a5"/>
            <w:rFonts w:ascii="宋体" w:eastAsia="宋体" w:hAnsi="宋体" w:cs="宋体" w:hint="eastAsia"/>
            <w:kern w:val="0"/>
            <w:szCs w:val="21"/>
          </w:rPr>
          <w:t>发送到邮箱</w:t>
        </w:r>
        <w:r w:rsidRPr="00FA6951">
          <w:rPr>
            <w:rStyle w:val="a5"/>
            <w:rFonts w:asciiTheme="minorEastAsia" w:hAnsiTheme="minorEastAsia" w:cs="Times New Roman" w:hint="eastAsia"/>
            <w:kern w:val="0"/>
            <w:szCs w:val="21"/>
          </w:rPr>
          <w:t>jwc</w:t>
        </w:r>
        <w:r w:rsidRPr="00FA6951">
          <w:rPr>
            <w:rStyle w:val="a5"/>
            <w:rFonts w:asciiTheme="minorEastAsia" w:hAnsiTheme="minorEastAsia" w:cs="宋体" w:hint="eastAsia"/>
            <w:kern w:val="0"/>
            <w:szCs w:val="21"/>
          </w:rPr>
          <w:t>@</w:t>
        </w:r>
        <w:r w:rsidRPr="00FA6951">
          <w:rPr>
            <w:rStyle w:val="a5"/>
            <w:rFonts w:asciiTheme="minorEastAsia" w:hAnsiTheme="minorEastAsia" w:cs="宋体"/>
            <w:kern w:val="0"/>
            <w:szCs w:val="21"/>
          </w:rPr>
          <w:t>cua.edu.cn</w:t>
        </w:r>
      </w:hyperlink>
    </w:p>
    <w:p w:rsidR="00782B44" w:rsidRPr="00D423BF" w:rsidRDefault="00782B44">
      <w:bookmarkStart w:id="1" w:name="_GoBack"/>
      <w:bookmarkEnd w:id="1"/>
    </w:p>
    <w:sectPr w:rsidR="00782B44" w:rsidRPr="00D423BF">
      <w:headerReference w:type="default" r:id="rId8"/>
      <w:footerReference w:type="default" r:id="rId9"/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5B" w:rsidRDefault="001B7D5B">
      <w:r>
        <w:separator/>
      </w:r>
    </w:p>
  </w:endnote>
  <w:endnote w:type="continuationSeparator" w:id="0">
    <w:p w:rsidR="001B7D5B" w:rsidRDefault="001B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44" w:rsidRDefault="009522C7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2B44" w:rsidRDefault="009522C7">
                          <w:pPr>
                            <w:pStyle w:val="a3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423BF" w:rsidRPr="00D423BF">
                            <w:rPr>
                              <w:noProof/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82B44" w:rsidRDefault="009522C7">
                    <w:pPr>
                      <w:pStyle w:val="a3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423BF" w:rsidRPr="00D423BF">
                      <w:rPr>
                        <w:noProof/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782B44" w:rsidRDefault="00782B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5B" w:rsidRDefault="001B7D5B">
      <w:r>
        <w:separator/>
      </w:r>
    </w:p>
  </w:footnote>
  <w:footnote w:type="continuationSeparator" w:id="0">
    <w:p w:rsidR="001B7D5B" w:rsidRDefault="001B7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44" w:rsidRDefault="00782B44">
    <w:pPr>
      <w:pStyle w:val="a4"/>
      <w:jc w:val="left"/>
      <w:rPr>
        <w:rFonts w:ascii="微软雅黑" w:eastAsia="微软雅黑" w:hAnsi="微软雅黑"/>
        <w:b/>
        <w:color w:val="FF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M2ViNTRmNjI0Yjk4ODE0ZTA5NGU1ZmM0ZmFiODgifQ=="/>
  </w:docVars>
  <w:rsids>
    <w:rsidRoot w:val="00782B44"/>
    <w:rsid w:val="001113F9"/>
    <w:rsid w:val="001B7D5B"/>
    <w:rsid w:val="002D6022"/>
    <w:rsid w:val="00481B62"/>
    <w:rsid w:val="004875A6"/>
    <w:rsid w:val="004D32A3"/>
    <w:rsid w:val="005F3EBB"/>
    <w:rsid w:val="00653773"/>
    <w:rsid w:val="00782B44"/>
    <w:rsid w:val="009522C7"/>
    <w:rsid w:val="009B494C"/>
    <w:rsid w:val="00D21140"/>
    <w:rsid w:val="00D423BF"/>
    <w:rsid w:val="0F9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AC599"/>
  <w15:docId w15:val="{8D6A7920-ECFC-4700-9A47-4C944D4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481B62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5195;&#25551;&#20026;PDF&#25991;&#20214;&#21457;&#36865;&#21040;&#37038;&#31665;jwc@c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8</cp:revision>
  <dcterms:created xsi:type="dcterms:W3CDTF">2023-11-16T07:14:00Z</dcterms:created>
  <dcterms:modified xsi:type="dcterms:W3CDTF">2023-11-20T08:44:00Z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3E6A5BF59C484758A65598566CCAF8E2_12</vt:lpwstr>
  </property>
</Properties>
</file>