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26" w:rsidRPr="005A0A26" w:rsidRDefault="005A0A26" w:rsidP="005A0A26">
      <w:pPr>
        <w:pStyle w:val="ad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822D48" w:rsidRDefault="00822D48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安徽城市管理职业学院</w:t>
      </w:r>
      <w:r w:rsidR="008823EB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办公家具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采购</w:t>
      </w:r>
      <w:r w:rsidR="00DA5F78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项目</w:t>
      </w:r>
      <w:r w:rsidR="005A0A26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报价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表</w:t>
      </w:r>
    </w:p>
    <w:p w:rsidR="004D5BBB" w:rsidRPr="004D5BBB" w:rsidRDefault="004D5BBB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13"/>
        <w:gridCol w:w="1417"/>
        <w:gridCol w:w="709"/>
        <w:gridCol w:w="3081"/>
        <w:gridCol w:w="992"/>
        <w:gridCol w:w="1241"/>
      </w:tblGrid>
      <w:tr w:rsidR="008B3913" w:rsidRPr="008B3913" w:rsidTr="008B3913">
        <w:trPr>
          <w:trHeight w:val="570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办公家具</w:t>
            </w:r>
            <w:r w:rsidR="008B3913"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采购项目采购清单</w:t>
            </w:r>
          </w:p>
        </w:tc>
      </w:tr>
      <w:tr w:rsidR="008B3913" w:rsidRPr="008B3913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8B3913" w:rsidRPr="00362992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166010">
            <w:pPr>
              <w:ind w:firstLineChars="250" w:firstLine="60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钢制文件柜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362992" w:rsidP="00362992">
            <w:pPr>
              <w:ind w:firstLineChars="50" w:firstLine="12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尺寸：</w:t>
            </w:r>
            <w:r w:rsidRPr="00362992"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  <w:t>860*370*1800</w:t>
            </w:r>
            <w:proofErr w:type="gramStart"/>
            <w:r w:rsidR="00166010"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四</w:t>
            </w:r>
            <w:proofErr w:type="gramEnd"/>
            <w:r w:rsidR="00166010"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门两抽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1、基材：采用一级优质冷轧钢板，经剪、冲、压、折成型工艺，焊接全部采用无痕点焊，暴露焊接部分打磨，无论垂直方向及水平方向其交叉角平面均光滑过渡，焊点无毛刺及假焊，经打磨平磨平整及防锈处理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2、涂料：环保涂料，表面均采用热固性粉末涂料。</w:t>
            </w:r>
          </w:p>
          <w:p w:rsidR="008B3913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3、五金配件：优质配件，镀铬或不锈钢金属件表面无锈蚀，露底光滑平整。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362992" w:rsidRDefault="008B3913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362992" w:rsidRDefault="008B3913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</w:tr>
      <w:tr w:rsidR="008B3913" w:rsidRPr="00362992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823EB">
            <w:pPr>
              <w:ind w:firstLineChars="350" w:firstLine="84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823EB">
            <w:pPr>
              <w:ind w:firstLineChars="50" w:firstLine="12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尺寸：</w:t>
            </w:r>
            <w:r w:rsidRPr="00362992"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  <w:t>800*400*850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1、贴面：采用天然实木皮，经过防潮、防虫、防腐处理，耐磨性好，纹理清晰自然，色泽一致。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2、基材：采用中密度纤维板，经耐酸碱、防虫、防腐特殊处理，抗弯力强，不易变形。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3、油漆：漆面采用高级聚脂漆，喷漆均匀，表面漆膜平整光亮、无皱皮、漏漆现象。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4、水基型胶粘剂：采用优质环保水基型胶粘剂。</w:t>
            </w:r>
          </w:p>
          <w:p w:rsidR="008B3913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5、五金配件：优质五金配件，安装严密无松动。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362992" w:rsidRDefault="008B3913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362992" w:rsidRDefault="008B3913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</w:tr>
      <w:tr w:rsidR="008B3913" w:rsidRPr="00362992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823EB">
            <w:pPr>
              <w:ind w:firstLineChars="350" w:firstLine="84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823EB" w:rsidP="008823EB">
            <w:pPr>
              <w:ind w:firstLineChars="50" w:firstLine="12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尺寸：</w:t>
            </w:r>
            <w:r w:rsidRPr="00362992"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  <w:t>4800*1800*760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1、贴面：采用天然实木皮，经过防潮、防虫、防腐处理，耐磨性好，纹理清晰自然，色泽一致。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2、基材：采用中密度纤维板，经耐酸碱、防虫、防腐特殊处理，抗弯力强，不易变形。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3、油漆：漆面采用高级聚脂漆，喷漆均匀，表面漆膜平整光亮、</w:t>
            </w: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lastRenderedPageBreak/>
              <w:t>无皱皮、漏漆现象。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4、水基型胶粘剂：采用优质环保水基型胶粘剂。</w:t>
            </w:r>
          </w:p>
          <w:p w:rsidR="008B3913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5、五金配件：优质五金配件，安装严密无松动。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362992" w:rsidRDefault="008B3913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362992" w:rsidRDefault="008B3913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</w:tr>
      <w:tr w:rsidR="008823EB" w:rsidRPr="00362992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Default="008823EB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Default="008823EB" w:rsidP="008823EB">
            <w:pPr>
              <w:ind w:firstLineChars="350" w:firstLine="84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Default="008823EB" w:rsidP="008823EB">
            <w:pPr>
              <w:ind w:firstLineChars="50" w:firstLine="12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6" w:rsidRDefault="00297156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规格：常规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1、面料:采用优质西皮饰面，经</w:t>
            </w:r>
            <w:proofErr w:type="gramStart"/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液态浸色及</w:t>
            </w:r>
            <w:proofErr w:type="gramEnd"/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防潮、防污等工艺处理,皮面更加柔软舒适,光泽持久性；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2、</w:t>
            </w:r>
            <w:proofErr w:type="gramStart"/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海棉</w:t>
            </w:r>
            <w:proofErr w:type="gramEnd"/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：采用高密度定型海绵，软硬适中。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3、油漆：漆面采用高级聚脂漆，喷漆均匀，表面漆膜平整光亮、无皱皮、漏漆现象。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4、水基型胶粘剂：采用优质环保水基型胶粘剂。</w:t>
            </w:r>
          </w:p>
          <w:p w:rsidR="008823EB" w:rsidRPr="00362992" w:rsidRDefault="008823EB" w:rsidP="008823EB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362992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5、框架：优质橡胶木实木制作框架，经防潮、防虫、防腐处理，强度高、刚性好、不变形。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EB" w:rsidRPr="00362992" w:rsidRDefault="008823EB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EB" w:rsidRPr="00362992" w:rsidRDefault="008823EB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</w:tr>
      <w:tr w:rsidR="00297156" w:rsidRPr="00362992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6" w:rsidRDefault="00297156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6" w:rsidRDefault="00297156" w:rsidP="00297156">
            <w:pPr>
              <w:ind w:firstLineChars="250" w:firstLine="60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三人位沙发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6" w:rsidRDefault="00297156" w:rsidP="008823EB">
            <w:pPr>
              <w:ind w:firstLineChars="50" w:firstLine="12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6" w:rsidRDefault="00297156" w:rsidP="00297156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规格：三人位</w:t>
            </w:r>
          </w:p>
          <w:p w:rsidR="00297156" w:rsidRPr="00297156" w:rsidRDefault="00297156" w:rsidP="00297156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 xml:space="preserve">1、面料：采用优质环保皮，皮质柔软而富于韧性，皮面光泽度好、透气性强、耐磨，触感舒适； </w:t>
            </w:r>
          </w:p>
          <w:p w:rsidR="00297156" w:rsidRPr="00297156" w:rsidRDefault="00297156" w:rsidP="00297156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2、海绵：优质高密度回弹海绵，表观密度≥45kg/m</w:t>
            </w:r>
            <w:r w:rsidRPr="0029715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³</w:t>
            </w:r>
            <w:r w:rsidRPr="00297156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，回弹率≥</w:t>
            </w:r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45%</w:t>
            </w:r>
          </w:p>
          <w:p w:rsidR="00297156" w:rsidRPr="00297156" w:rsidRDefault="00297156" w:rsidP="00297156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3、弹簧：高弹性锥形弹簧及弹簧绷带，</w:t>
            </w:r>
            <w:proofErr w:type="gramStart"/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蛇簧加载</w:t>
            </w:r>
            <w:proofErr w:type="gramEnd"/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 xml:space="preserve"> 20000 次无损，纵向十三道，强力织带橡筋横向三道。</w:t>
            </w:r>
          </w:p>
          <w:p w:rsidR="00297156" w:rsidRPr="00362992" w:rsidRDefault="00297156" w:rsidP="00297156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297156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</w:rPr>
              <w:t>4、配件：优质五金配件，镀铬或不锈钢金属件表面无锈蚀，露底光滑平整。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6" w:rsidRPr="00362992" w:rsidRDefault="00297156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6" w:rsidRPr="00362992" w:rsidRDefault="00297156" w:rsidP="00362992">
            <w:pPr>
              <w:ind w:firstLineChars="200" w:firstLine="42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</w:p>
        </w:tc>
      </w:tr>
      <w:tr w:rsidR="008B3913" w:rsidRPr="008B3913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8B3913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 w:rsidRPr="008B3913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DA5F78" w:rsidRPr="008B3913" w:rsidRDefault="005A0A26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本单位承诺，本次报价真实有效，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、PDF文件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同原件具有相同效力，报价有效期</w:t>
      </w:r>
      <w:r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>10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个工作日.</w:t>
      </w:r>
    </w:p>
    <w:p w:rsidR="008B3913" w:rsidRP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报价单位名称（盖章）：</w:t>
      </w:r>
    </w:p>
    <w:p w:rsid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B3913">
      <w:pPr>
        <w:pStyle w:val="ad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报价日期：</w:t>
      </w:r>
    </w:p>
    <w:p w:rsidR="008B3913" w:rsidRDefault="008B3913" w:rsidP="008B3913">
      <w:pPr>
        <w:pStyle w:val="ad"/>
        <w:tabs>
          <w:tab w:val="left" w:pos="6495"/>
        </w:tabs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402D6C" w:rsidRPr="00297156" w:rsidRDefault="00DA5F78" w:rsidP="00297156">
      <w:pPr>
        <w:pStyle w:val="ad"/>
        <w:ind w:left="360" w:right="960" w:firstLineChars="0" w:firstLine="0"/>
        <w:jc w:val="center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</w:t>
      </w:r>
      <w:r w:rsidR="008B3913"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 xml:space="preserve">                    </w:t>
      </w:r>
    </w:p>
    <w:sectPr w:rsidR="00402D6C" w:rsidRPr="00297156" w:rsidSect="006A75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A4" w:rsidRDefault="005574A4" w:rsidP="003A0B3E">
      <w:r>
        <w:separator/>
      </w:r>
    </w:p>
  </w:endnote>
  <w:endnote w:type="continuationSeparator" w:id="0">
    <w:p w:rsidR="005574A4" w:rsidRDefault="005574A4" w:rsidP="003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A4" w:rsidRDefault="005574A4" w:rsidP="003A0B3E">
      <w:r>
        <w:separator/>
      </w:r>
    </w:p>
  </w:footnote>
  <w:footnote w:type="continuationSeparator" w:id="0">
    <w:p w:rsidR="005574A4" w:rsidRDefault="005574A4" w:rsidP="003A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9CC"/>
    <w:multiLevelType w:val="hybridMultilevel"/>
    <w:tmpl w:val="49BC1F02"/>
    <w:lvl w:ilvl="0" w:tplc="1D103C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8E4123"/>
    <w:multiLevelType w:val="hybridMultilevel"/>
    <w:tmpl w:val="122C5EB6"/>
    <w:lvl w:ilvl="0" w:tplc="951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8317B1"/>
    <w:multiLevelType w:val="hybridMultilevel"/>
    <w:tmpl w:val="BB2C2A50"/>
    <w:lvl w:ilvl="0" w:tplc="BED0C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61"/>
    <w:rsid w:val="00010430"/>
    <w:rsid w:val="0002431F"/>
    <w:rsid w:val="000576D1"/>
    <w:rsid w:val="00077161"/>
    <w:rsid w:val="000E197C"/>
    <w:rsid w:val="000F0AF6"/>
    <w:rsid w:val="001007E6"/>
    <w:rsid w:val="00102356"/>
    <w:rsid w:val="00166010"/>
    <w:rsid w:val="00193754"/>
    <w:rsid w:val="00247495"/>
    <w:rsid w:val="00297156"/>
    <w:rsid w:val="002F4F0C"/>
    <w:rsid w:val="00335000"/>
    <w:rsid w:val="00362992"/>
    <w:rsid w:val="00362E3D"/>
    <w:rsid w:val="003964E0"/>
    <w:rsid w:val="003A0B3E"/>
    <w:rsid w:val="00402D6C"/>
    <w:rsid w:val="00433A89"/>
    <w:rsid w:val="004A7DE1"/>
    <w:rsid w:val="004D5BBB"/>
    <w:rsid w:val="005574A4"/>
    <w:rsid w:val="005A0A26"/>
    <w:rsid w:val="006376D6"/>
    <w:rsid w:val="00680B7B"/>
    <w:rsid w:val="006A750F"/>
    <w:rsid w:val="006A7A67"/>
    <w:rsid w:val="00783258"/>
    <w:rsid w:val="007E3A0F"/>
    <w:rsid w:val="00822D48"/>
    <w:rsid w:val="008550F7"/>
    <w:rsid w:val="00860132"/>
    <w:rsid w:val="00867305"/>
    <w:rsid w:val="008823EB"/>
    <w:rsid w:val="008B3913"/>
    <w:rsid w:val="009B7789"/>
    <w:rsid w:val="00A109DF"/>
    <w:rsid w:val="00A75179"/>
    <w:rsid w:val="00B04324"/>
    <w:rsid w:val="00B12A65"/>
    <w:rsid w:val="00B423C8"/>
    <w:rsid w:val="00C4354C"/>
    <w:rsid w:val="00C6046E"/>
    <w:rsid w:val="00C706B2"/>
    <w:rsid w:val="00CF2839"/>
    <w:rsid w:val="00CF3DEE"/>
    <w:rsid w:val="00D457BB"/>
    <w:rsid w:val="00D479CD"/>
    <w:rsid w:val="00D71CF0"/>
    <w:rsid w:val="00DA5F78"/>
    <w:rsid w:val="00DE5F0B"/>
    <w:rsid w:val="00E86B3F"/>
    <w:rsid w:val="00EA2EEA"/>
    <w:rsid w:val="00EB4DBC"/>
    <w:rsid w:val="00ED02D3"/>
    <w:rsid w:val="00EF1A96"/>
    <w:rsid w:val="00F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A6E5-01DB-4FFF-82F8-4C50AE48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02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02D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02D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D02D3"/>
  </w:style>
  <w:style w:type="character" w:customStyle="1" w:styleId="fontstyle01">
    <w:name w:val="fontstyle01"/>
    <w:basedOn w:val="a0"/>
    <w:rsid w:val="00ED02D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rsid w:val="00ED0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D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D0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纪启国</dc:creator>
  <cp:lastModifiedBy>胡婉月</cp:lastModifiedBy>
  <cp:revision>2</cp:revision>
  <dcterms:created xsi:type="dcterms:W3CDTF">2023-04-27T02:09:00Z</dcterms:created>
  <dcterms:modified xsi:type="dcterms:W3CDTF">2023-04-27T02:09:00Z</dcterms:modified>
</cp:coreProperties>
</file>